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C335" w14:textId="6C238CBF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  <w:t>Załącznik nr 1 do zapytania ofertowego</w:t>
      </w:r>
    </w:p>
    <w:p w14:paraId="0B7B5C6C" w14:textId="77777777" w:rsidR="001455D4" w:rsidRPr="00E25905" w:rsidRDefault="001455D4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2FB56FBE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5E8C9B4C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509FF453" w14:textId="53435EB8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236D0419" w14:textId="77777777" w:rsidR="00955DA9" w:rsidRPr="00E25905" w:rsidRDefault="00955DA9" w:rsidP="00955DA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sz w:val="18"/>
          <w:szCs w:val="18"/>
          <w:lang w:eastAsia="zh-CN"/>
        </w:rPr>
        <w:t>FORMULARZ OFERTOWY</w:t>
      </w:r>
    </w:p>
    <w:p w14:paraId="2842F4CC" w14:textId="77777777" w:rsidR="00955DA9" w:rsidRPr="00E25905" w:rsidRDefault="00955DA9" w:rsidP="00955DA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sz w:val="18"/>
          <w:szCs w:val="18"/>
          <w:lang w:eastAsia="zh-CN"/>
        </w:rPr>
        <w:t>dla zamówienia o wartości poniżej 130 000 zł</w:t>
      </w:r>
    </w:p>
    <w:p w14:paraId="7E86BD60" w14:textId="01309A00" w:rsidR="00955DA9" w:rsidRPr="00E25905" w:rsidRDefault="00955DA9" w:rsidP="00955DA9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Cs/>
          <w:sz w:val="18"/>
          <w:szCs w:val="18"/>
          <w:lang w:eastAsia="zh-CN"/>
        </w:rPr>
        <w:t>Przedmiot Zamówienia:</w:t>
      </w:r>
    </w:p>
    <w:p w14:paraId="26B8B071" w14:textId="77777777" w:rsidR="001455D4" w:rsidRPr="00E25905" w:rsidRDefault="001455D4" w:rsidP="001455D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E25905">
        <w:rPr>
          <w:rFonts w:ascii="Times New Roman" w:hAnsi="Times New Roman" w:cs="Times New Roman"/>
          <w:i/>
          <w:iCs/>
          <w:sz w:val="18"/>
          <w:szCs w:val="18"/>
        </w:rPr>
        <w:t xml:space="preserve">Przedmiot zamówienia: </w:t>
      </w:r>
      <w:r w:rsidRPr="00E25905">
        <w:rPr>
          <w:rFonts w:ascii="Times New Roman" w:hAnsi="Times New Roman" w:cs="Times New Roman"/>
          <w:b/>
          <w:bCs/>
          <w:color w:val="auto"/>
          <w:sz w:val="18"/>
          <w:szCs w:val="18"/>
        </w:rPr>
        <w:t>Sukcesywna dostawa leków i produktów farmaceutycznych dla Centrum Medyczne im. Bitwy Warszawskiej 1920r. w Radzyminie.</w:t>
      </w:r>
    </w:p>
    <w:p w14:paraId="40549E44" w14:textId="77777777" w:rsidR="001455D4" w:rsidRPr="00E25905" w:rsidRDefault="001455D4" w:rsidP="001455D4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hAnsi="Times New Roman"/>
          <w:sz w:val="18"/>
          <w:szCs w:val="18"/>
        </w:rPr>
        <w:t>Numer sprawy: 5/2025/ZO</w:t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 </w:t>
      </w:r>
    </w:p>
    <w:p w14:paraId="5675EAB4" w14:textId="299E7E00" w:rsidR="00955DA9" w:rsidRPr="00E25905" w:rsidRDefault="00955DA9" w:rsidP="001455D4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Wspólny Słownik Zamówień CPV : 33600000-6 (produkty farmaceutyczne)</w:t>
      </w:r>
    </w:p>
    <w:p w14:paraId="374E2FEF" w14:textId="081AABA5" w:rsidR="00955DA9" w:rsidRPr="00E25905" w:rsidRDefault="00955DA9" w:rsidP="00955DA9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181"/>
        <w:gridCol w:w="3935"/>
      </w:tblGrid>
      <w:tr w:rsidR="00955DA9" w:rsidRPr="00E25905" w14:paraId="65D90725" w14:textId="77777777" w:rsidTr="00DC4713">
        <w:tc>
          <w:tcPr>
            <w:tcW w:w="959" w:type="dxa"/>
            <w:shd w:val="clear" w:color="auto" w:fill="D9D9D9"/>
          </w:tcPr>
          <w:p w14:paraId="4D91A8AF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E2590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252" w:type="dxa"/>
            <w:shd w:val="clear" w:color="auto" w:fill="D9D9D9"/>
          </w:tcPr>
          <w:p w14:paraId="680118A4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E2590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Nazwa(y) Wykonawcy(ów)</w:t>
            </w:r>
          </w:p>
        </w:tc>
        <w:tc>
          <w:tcPr>
            <w:tcW w:w="3999" w:type="dxa"/>
            <w:shd w:val="clear" w:color="auto" w:fill="D9D9D9"/>
          </w:tcPr>
          <w:p w14:paraId="0D1B27F8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E2590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Adres(y) Wykonawcy(ów)</w:t>
            </w:r>
          </w:p>
        </w:tc>
      </w:tr>
      <w:tr w:rsidR="00955DA9" w:rsidRPr="00E25905" w14:paraId="31AAC9AE" w14:textId="77777777" w:rsidTr="00DC4713">
        <w:tc>
          <w:tcPr>
            <w:tcW w:w="959" w:type="dxa"/>
            <w:shd w:val="clear" w:color="auto" w:fill="auto"/>
          </w:tcPr>
          <w:p w14:paraId="51F3FD2B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18443596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0BC8829A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26470FE2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0F3924F3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1E4B3B92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473919D8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14:paraId="74A14A15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999" w:type="dxa"/>
            <w:shd w:val="clear" w:color="auto" w:fill="auto"/>
          </w:tcPr>
          <w:p w14:paraId="6AA406EE" w14:textId="77777777" w:rsidR="00955DA9" w:rsidRPr="00E25905" w:rsidRDefault="00955DA9" w:rsidP="00955DA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</w:tr>
    </w:tbl>
    <w:p w14:paraId="0007DD4D" w14:textId="5E537671" w:rsidR="00955DA9" w:rsidRPr="00E25905" w:rsidRDefault="00955DA9" w:rsidP="00955DA9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sz w:val="18"/>
          <w:szCs w:val="18"/>
          <w:lang w:eastAsia="zh-CN"/>
        </w:rPr>
        <w:t>CENA OFERTY:</w:t>
      </w:r>
    </w:p>
    <w:p w14:paraId="48C17238" w14:textId="77777777" w:rsidR="00955DA9" w:rsidRPr="00E25905" w:rsidRDefault="00955DA9" w:rsidP="00955DA9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Oferuję wykonanie zamówienia za cenę:</w:t>
      </w:r>
    </w:p>
    <w:p w14:paraId="7B3166F9" w14:textId="77777777" w:rsidR="001455D4" w:rsidRPr="00E25905" w:rsidRDefault="001455D4" w:rsidP="001455D4">
      <w:pPr>
        <w:jc w:val="both"/>
        <w:rPr>
          <w:rFonts w:ascii="Times New Roman" w:eastAsiaTheme="majorEastAsia" w:hAnsi="Times New Roman"/>
          <w:caps/>
          <w:color w:val="80340D" w:themeColor="accent2" w:themeShade="80"/>
          <w:spacing w:val="20"/>
          <w:sz w:val="18"/>
          <w:szCs w:val="18"/>
        </w:rPr>
      </w:pPr>
      <w:r w:rsidRPr="00E25905">
        <w:rPr>
          <w:rFonts w:ascii="Times New Roman" w:hAnsi="Times New Roman"/>
          <w:color w:val="000000"/>
          <w:sz w:val="18"/>
          <w:szCs w:val="18"/>
        </w:rPr>
        <w:t xml:space="preserve">oferujemy wykonanie przedmiotu zamówienia określonego w formularzu asortymentowo - cenowym - </w:t>
      </w:r>
      <w:r w:rsidRPr="00E25905">
        <w:rPr>
          <w:rFonts w:ascii="Times New Roman" w:hAnsi="Times New Roman"/>
          <w:b/>
          <w:bCs/>
          <w:color w:val="000000"/>
          <w:sz w:val="18"/>
          <w:szCs w:val="18"/>
        </w:rPr>
        <w:t>Załącznik Nr 2  do SWZ</w:t>
      </w:r>
      <w:r w:rsidRPr="00E25905">
        <w:rPr>
          <w:rFonts w:ascii="Times New Roman" w:hAnsi="Times New Roman"/>
          <w:color w:val="000000"/>
          <w:sz w:val="18"/>
          <w:szCs w:val="18"/>
        </w:rPr>
        <w:t xml:space="preserve"> za łączną kwotę brutto: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5"/>
        <w:gridCol w:w="1418"/>
        <w:gridCol w:w="4252"/>
      </w:tblGrid>
      <w:tr w:rsidR="001455D4" w:rsidRPr="00E25905" w14:paraId="6326BA44" w14:textId="77777777" w:rsidTr="009509A2">
        <w:trPr>
          <w:trHeight w:val="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8457C" w14:textId="77777777" w:rsidR="001455D4" w:rsidRPr="00E25905" w:rsidRDefault="001455D4" w:rsidP="009509A2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25905">
              <w:rPr>
                <w:b/>
                <w:bCs/>
                <w:sz w:val="18"/>
                <w:szCs w:val="18"/>
              </w:rPr>
              <w:t>Numer Pakietu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3C9E7698" w14:textId="77777777" w:rsidR="001455D4" w:rsidRPr="00E25905" w:rsidRDefault="001455D4" w:rsidP="009509A2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25905">
              <w:rPr>
                <w:b/>
                <w:bCs/>
                <w:sz w:val="18"/>
                <w:szCs w:val="18"/>
              </w:rPr>
              <w:t>Wartość netto Pakietu w PLN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2638892D" w14:textId="77777777" w:rsidR="001455D4" w:rsidRPr="00E25905" w:rsidRDefault="001455D4" w:rsidP="009509A2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25905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342A9" w14:textId="77777777" w:rsidR="001455D4" w:rsidRPr="00E25905" w:rsidRDefault="001455D4" w:rsidP="009509A2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25905">
              <w:rPr>
                <w:b/>
                <w:bCs/>
                <w:sz w:val="18"/>
                <w:szCs w:val="18"/>
              </w:rPr>
              <w:t xml:space="preserve">Wartość cena brutto Pakietu </w:t>
            </w:r>
            <w:r w:rsidRPr="00E25905">
              <w:rPr>
                <w:b/>
                <w:bCs/>
                <w:sz w:val="18"/>
                <w:szCs w:val="18"/>
                <w:u w:val="single"/>
              </w:rPr>
              <w:t>w PLN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139E4" w14:textId="77777777" w:rsidR="001455D4" w:rsidRPr="00E25905" w:rsidRDefault="001455D4" w:rsidP="009509A2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E25905">
              <w:rPr>
                <w:b/>
                <w:bCs/>
                <w:sz w:val="18"/>
                <w:szCs w:val="18"/>
              </w:rPr>
              <w:t>Oferowany termin dostawy od zgłoszenia zapotrzebowania (maksymalnie 5 dni roboczych od zgłoszenia zapotrzebowania)*</w:t>
            </w:r>
          </w:p>
        </w:tc>
      </w:tr>
      <w:tr w:rsidR="001455D4" w:rsidRPr="00E25905" w14:paraId="63F31B54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4A5C2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617E244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F590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C6B4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B8390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247DD2D3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C54A3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6F7B300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F345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956E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85E14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76688CE0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DACEB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9AF69B2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9F96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53A1A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2AD8B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1763774A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17659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155E94F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3F49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CA737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CA29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7C322918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4170A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254CD93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4C4E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F264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3DE5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425A7BE4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F72AF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7BF6BE2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7B7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7CB0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22F39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3639FDE0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FC008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286C375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1D19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A0766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A9A2F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6035B852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D5D81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689039F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9180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6B1D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0825C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25BAC762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D04C6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ADCD162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971F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5267C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2274E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702334FC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D1BF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79E4962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E288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C6282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BECAB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1455D4" w:rsidRPr="00E25905" w14:paraId="127C42A2" w14:textId="77777777" w:rsidTr="009509A2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491B9" w14:textId="77777777" w:rsidR="001455D4" w:rsidRPr="00E25905" w:rsidRDefault="001455D4" w:rsidP="001455D4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7472884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46A3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D0A1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47C2B" w14:textId="77777777" w:rsidR="001455D4" w:rsidRPr="00E25905" w:rsidRDefault="001455D4" w:rsidP="009509A2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14:paraId="7BE83E7A" w14:textId="77777777" w:rsidR="001455D4" w:rsidRPr="00E25905" w:rsidRDefault="001455D4" w:rsidP="001455D4">
      <w:pPr>
        <w:pStyle w:val="Standard"/>
        <w:tabs>
          <w:tab w:val="left" w:pos="375"/>
        </w:tabs>
        <w:jc w:val="both"/>
        <w:rPr>
          <w:b/>
          <w:bCs/>
          <w:color w:val="000000"/>
          <w:sz w:val="18"/>
          <w:szCs w:val="18"/>
          <w:lang w:eastAsia="pl-PL"/>
        </w:rPr>
      </w:pPr>
      <w:r w:rsidRPr="00E25905">
        <w:rPr>
          <w:sz w:val="18"/>
          <w:szCs w:val="18"/>
        </w:rPr>
        <w:t xml:space="preserve">* </w:t>
      </w:r>
      <w:r w:rsidRPr="00E25905">
        <w:rPr>
          <w:b/>
          <w:bCs/>
          <w:color w:val="000000"/>
          <w:sz w:val="18"/>
          <w:szCs w:val="18"/>
          <w:u w:val="single"/>
          <w:lang w:eastAsia="pl-PL"/>
        </w:rPr>
        <w:t>Uwaga</w:t>
      </w:r>
      <w:r w:rsidRPr="00E25905">
        <w:rPr>
          <w:b/>
          <w:bCs/>
          <w:color w:val="000000"/>
          <w:sz w:val="18"/>
          <w:szCs w:val="18"/>
          <w:lang w:eastAsia="pl-PL"/>
        </w:rPr>
        <w:t xml:space="preserve">: </w:t>
      </w:r>
      <w:r w:rsidRPr="00E25905">
        <w:rPr>
          <w:color w:val="000000" w:themeColor="text1"/>
          <w:sz w:val="18"/>
          <w:szCs w:val="18"/>
        </w:rPr>
        <w:t xml:space="preserve">Termin dostawy należy podać w pełnych dniach, np. 1, 2, 3 (…) </w:t>
      </w:r>
      <w:r w:rsidRPr="00E25905">
        <w:rPr>
          <w:b/>
          <w:color w:val="000000" w:themeColor="text1"/>
          <w:sz w:val="18"/>
          <w:szCs w:val="18"/>
        </w:rPr>
        <w:t>max. 5 dni roboczych</w:t>
      </w:r>
      <w:r w:rsidRPr="00E25905">
        <w:rPr>
          <w:color w:val="000000" w:themeColor="text1"/>
          <w:sz w:val="18"/>
          <w:szCs w:val="18"/>
        </w:rPr>
        <w:t xml:space="preserve">. </w:t>
      </w:r>
      <w:r w:rsidRPr="00E25905">
        <w:rPr>
          <w:color w:val="000000" w:themeColor="text1"/>
          <w:sz w:val="18"/>
          <w:szCs w:val="18"/>
        </w:rPr>
        <w:br/>
        <w:t xml:space="preserve">W przypadku, gdy Wykonawca nie wskaże powyższego w formularzu ofertowym Zamawiający przyjmie, iż zaoferowano maksymalny dopuszczony termin dostawy. Jeśli Wykonawca zaoferuje termin dostawy dłuższy niż </w:t>
      </w:r>
      <w:r w:rsidRPr="00E25905">
        <w:rPr>
          <w:b/>
          <w:color w:val="000000" w:themeColor="text1"/>
          <w:sz w:val="18"/>
          <w:szCs w:val="18"/>
        </w:rPr>
        <w:t>5 dni</w:t>
      </w:r>
      <w:r w:rsidRPr="00E25905">
        <w:rPr>
          <w:color w:val="000000" w:themeColor="text1"/>
          <w:sz w:val="18"/>
          <w:szCs w:val="18"/>
        </w:rPr>
        <w:t xml:space="preserve"> </w:t>
      </w:r>
      <w:r w:rsidRPr="00E25905">
        <w:rPr>
          <w:b/>
          <w:bCs/>
          <w:color w:val="000000" w:themeColor="text1"/>
          <w:sz w:val="18"/>
          <w:szCs w:val="18"/>
        </w:rPr>
        <w:t>roboczyc</w:t>
      </w:r>
      <w:r w:rsidRPr="00E25905">
        <w:rPr>
          <w:color w:val="000000" w:themeColor="text1"/>
          <w:sz w:val="18"/>
          <w:szCs w:val="18"/>
        </w:rPr>
        <w:t xml:space="preserve">h, Zamawiający odrzuci ofertę na podstawie art. 226 ust. 1 pkt. 5 ustawy </w:t>
      </w:r>
      <w:proofErr w:type="spellStart"/>
      <w:r w:rsidRPr="00E25905">
        <w:rPr>
          <w:color w:val="000000" w:themeColor="text1"/>
          <w:sz w:val="18"/>
          <w:szCs w:val="18"/>
        </w:rPr>
        <w:t>Pzp</w:t>
      </w:r>
      <w:proofErr w:type="spellEnd"/>
      <w:r w:rsidRPr="00E25905">
        <w:rPr>
          <w:color w:val="000000" w:themeColor="text1"/>
          <w:sz w:val="18"/>
          <w:szCs w:val="18"/>
        </w:rPr>
        <w:t>, bowiem jej treść jest niezgodna z warunkami zamówienia.</w:t>
      </w:r>
    </w:p>
    <w:p w14:paraId="5FF58A8C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69D0F87F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 xml:space="preserve">Uwagi: </w:t>
      </w:r>
    </w:p>
    <w:p w14:paraId="10D9FF99" w14:textId="149FCE7F" w:rsidR="00955DA9" w:rsidRPr="00E25905" w:rsidRDefault="00955DA9" w:rsidP="001455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Kwota brutto zaoferowana przez Wykonawcę za wykonanie przedmiotu zamówienia obejmuje wszystkie koszty związane z realizacją usługi przedmiotu zamówienia, łącznie z podatkiem VAT, ewentualnymi rabatami, opłatami lub ewentualnymi należnościami wynikającymi z uzyskania niezbędnych materiałów do prawidłowego wykonania przedmiotu zamówienia. </w:t>
      </w:r>
    </w:p>
    <w:p w14:paraId="162F53CC" w14:textId="152CA0BB" w:rsidR="00955DA9" w:rsidRPr="00E25905" w:rsidRDefault="00955DA9" w:rsidP="001455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Wszystkie wartości określone w ofercie muszą być liczone z dokładnością do dwóch miejsc po przecinku. Zaokrąglenia dokonywane przez arkusz Excel  nie  są traktowane za błąd w obliczeniu.</w:t>
      </w:r>
    </w:p>
    <w:p w14:paraId="30AE69F7" w14:textId="77777777" w:rsidR="00955DA9" w:rsidRPr="00E25905" w:rsidRDefault="00955DA9" w:rsidP="001455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lastRenderedPageBreak/>
        <w:t>Wartość musi być wyrażona w jednostkach nie mniejszych niż grosze – dwa miejsca po przecinku (nie dopuszcza się podania cen jednostkowych w tysięcznych częściach złotego – zasada zaokrąglenia – poniżej 5 należy końcówkę pominąć, powyżej i równe 5 należy zaokrąglić w górę).</w:t>
      </w:r>
    </w:p>
    <w:p w14:paraId="2E23ECB1" w14:textId="77777777" w:rsidR="00955DA9" w:rsidRPr="00E25905" w:rsidRDefault="00955DA9" w:rsidP="00955D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Cena oferty musi być wyrażona w PLN.</w:t>
      </w:r>
    </w:p>
    <w:p w14:paraId="333C127A" w14:textId="77777777" w:rsidR="00955DA9" w:rsidRPr="00E25905" w:rsidRDefault="00955DA9" w:rsidP="00955D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Wszystkie ceny określone przez Wykonawcę zostaną ustalone na okres ważności umowy i nie będą podlegały zmianom.</w:t>
      </w:r>
    </w:p>
    <w:p w14:paraId="229D936F" w14:textId="77777777" w:rsidR="00955DA9" w:rsidRPr="00E25905" w:rsidRDefault="00955DA9" w:rsidP="00955D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Ceny jednostkowe netto podane w formularzu ofertowym pozostają stałe przez cały okres obowiązywania umowy. </w:t>
      </w:r>
    </w:p>
    <w:p w14:paraId="122DDD3F" w14:textId="77777777" w:rsidR="00955DA9" w:rsidRPr="00E25905" w:rsidRDefault="00955DA9" w:rsidP="00955D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Każdy z Wykonawców może zaproponować tylko jedną cenę i nie może jej zmienić.</w:t>
      </w:r>
    </w:p>
    <w:p w14:paraId="048D7E26" w14:textId="77777777" w:rsidR="00955DA9" w:rsidRPr="00E25905" w:rsidRDefault="00955DA9" w:rsidP="00955D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Zaproponowane rabaty materiałowe nie powodują obniżenia ceny oferty.</w:t>
      </w:r>
    </w:p>
    <w:p w14:paraId="432D3D7D" w14:textId="77777777" w:rsidR="00955DA9" w:rsidRPr="00E25905" w:rsidRDefault="00955DA9" w:rsidP="00955DA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399CBB67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zh-CN"/>
        </w:rPr>
      </w:pPr>
    </w:p>
    <w:p w14:paraId="4CCE33D6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Oświadczenia Wykonawcy</w:t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: </w:t>
      </w:r>
    </w:p>
    <w:p w14:paraId="121DA4EC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1A286D0A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/>
          <w:bCs/>
          <w:iCs/>
          <w:sz w:val="18"/>
          <w:szCs w:val="18"/>
          <w:lang w:eastAsia="zh-CN"/>
        </w:rPr>
        <w:t xml:space="preserve">Oświadczenie Wykonawcy o </w:t>
      </w:r>
      <w:r w:rsidRPr="00E25905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posiadaniu uprawnień niezbędnych do wykonywania określonej działalności lub czynności, jeżeli przepisy prawa nakładają obowiązek ich posiadania - posiadają zezwolenia na prowadzenie działalności uprawniającej do obrotu produktami leczniczymi zgodnie z ustawą z dnia 6 września 2001 r. Prawo farmaceutyczne (</w:t>
      </w:r>
      <w:proofErr w:type="spellStart"/>
      <w:r w:rsidRPr="00E25905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t.j</w:t>
      </w:r>
      <w:proofErr w:type="spellEnd"/>
      <w:r w:rsidRPr="00E25905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. Dz. U. z 2022 r. poz. 2301)</w:t>
      </w:r>
    </w:p>
    <w:p w14:paraId="22303ACB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zh-CN"/>
        </w:rPr>
      </w:pPr>
    </w:p>
    <w:p w14:paraId="2F4C3FE9" w14:textId="6F5B86BD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bCs/>
          <w:iCs/>
          <w:sz w:val="18"/>
          <w:szCs w:val="18"/>
          <w:lang w:eastAsia="zh-CN"/>
        </w:rPr>
        <w:t xml:space="preserve">Niniejszym oświadczam, że firma  …………………………………………………… posiada </w:t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uprawnienia niezbędne do wykonywania określonej działalności lub czynności, jeżeli przepisy prawa nakładają obowiązek ich posiadania - posiadają zezwolenia na prowadzenie działalności uprawniającej do obrotu produktami leczniczymi zgodnie z ustawą z dnia 6 września 2001 r. Prawo farmaceutyczne (</w:t>
      </w:r>
      <w:proofErr w:type="spellStart"/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t.j</w:t>
      </w:r>
      <w:proofErr w:type="spellEnd"/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. Dz. U. z 2022 r. poz. 2301).</w:t>
      </w:r>
    </w:p>
    <w:p w14:paraId="13F65809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2AC9AD72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0C348317" w14:textId="254CE9F0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Oświadczam, że nie podlegamy/podlegamy *wykluczeniu z postępowania , o którym mowa w Zapytaniu Ofertowym w rozdziale III pkt B</w:t>
      </w:r>
    </w:p>
    <w:p w14:paraId="1DA77548" w14:textId="18F50E5B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 Oświadczam, że zapoznałem się z opisem przedmiotu zamówienia i nie wnoszę do niego zastrzeżeń.</w:t>
      </w:r>
    </w:p>
    <w:p w14:paraId="3C4B0B25" w14:textId="77777777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Oświadczam, że zapoznałem się ze wzorem umowy i nie wnoszę do niego zastrzeżeń </w:t>
      </w:r>
    </w:p>
    <w:p w14:paraId="25F768EE" w14:textId="77777777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Oświadczam, że wypełniłem obowiązki informacyjne przewidziane w art. 13 lub art. 14 RODO</w:t>
      </w:r>
      <w:r w:rsidRPr="00E25905"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  <w:footnoteReference w:id="1"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 wobec osób fizycznych, od których dane osobowe bezpośrednio lub pośrednio pozyskałem w celu ubiegania się o udzielenie zamówienia</w:t>
      </w:r>
      <w:r w:rsidRPr="00E25905"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  <w:footnoteReference w:id="2"/>
      </w: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,</w:t>
      </w:r>
    </w:p>
    <w:p w14:paraId="1F8127D0" w14:textId="77777777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Oświadczam, że spełniam warunki zamówienia i nie podlegam wykluczeniu z art.108 ust 1 pkt 1-6 ustawy </w:t>
      </w:r>
      <w:proofErr w:type="spellStart"/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Pzp</w:t>
      </w:r>
      <w:proofErr w:type="spellEnd"/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,</w:t>
      </w:r>
    </w:p>
    <w:p w14:paraId="38E116A0" w14:textId="77777777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Oświadczam, że nie podlegam wykluczeniu z postepowania na podstawie art. 7 ust. 1 Ustawy z dnia 13 kwietnia 2022 r. o szczególnych rozwiązaniach w zakresie przeciwdziałania wspieraniu agresji na Ukrainę oraz służących ochronie bezpieczeństwa narodowego, </w:t>
      </w:r>
    </w:p>
    <w:p w14:paraId="2E2DDD94" w14:textId="77777777" w:rsidR="00955DA9" w:rsidRPr="00E25905" w:rsidRDefault="00955DA9" w:rsidP="00955DA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Załącznikami do niniejszego formularza oferty stanowiącymi integralną część oferty są:</w:t>
      </w:r>
    </w:p>
    <w:p w14:paraId="309A4E5C" w14:textId="77777777" w:rsidR="00955DA9" w:rsidRPr="00E25905" w:rsidRDefault="00955DA9" w:rsidP="00955DA9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  <w:t>a)…………………………………………………….</w:t>
      </w:r>
    </w:p>
    <w:p w14:paraId="2ABCDFDD" w14:textId="777777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  <w:t>b) …………………………………………………..</w:t>
      </w:r>
    </w:p>
    <w:p w14:paraId="2AE4DCDB" w14:textId="777777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ab/>
      </w:r>
    </w:p>
    <w:p w14:paraId="28F9808C" w14:textId="489073C3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351E8603" w14:textId="73A561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*niepotrzebne skreślić </w:t>
      </w:r>
    </w:p>
    <w:p w14:paraId="06C53D2D" w14:textId="777777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57C8914E" w14:textId="777777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........................................., dnia …....................................                                             </w:t>
      </w:r>
    </w:p>
    <w:p w14:paraId="447B52C0" w14:textId="77777777" w:rsidR="00955DA9" w:rsidRPr="00E25905" w:rsidRDefault="00955DA9" w:rsidP="00955DA9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4A225B6D" w14:textId="77777777" w:rsidR="00955DA9" w:rsidRPr="00E25905" w:rsidRDefault="00955DA9" w:rsidP="00955DA9">
      <w:pPr>
        <w:suppressAutoHyphens/>
        <w:spacing w:after="0" w:line="240" w:lineRule="auto"/>
        <w:ind w:left="4248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          </w:t>
      </w:r>
    </w:p>
    <w:p w14:paraId="231A4FF9" w14:textId="77777777" w:rsidR="00955DA9" w:rsidRPr="00E25905" w:rsidRDefault="00955DA9" w:rsidP="00955DA9">
      <w:pPr>
        <w:suppressAutoHyphens/>
        <w:spacing w:after="0" w:line="240" w:lineRule="auto"/>
        <w:ind w:left="4248"/>
        <w:rPr>
          <w:rFonts w:ascii="Times New Roman" w:eastAsia="Times New Roman" w:hAnsi="Times New Roman"/>
          <w:sz w:val="18"/>
          <w:szCs w:val="18"/>
          <w:lang w:eastAsia="zh-CN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 xml:space="preserve">…………................................................................ </w:t>
      </w:r>
    </w:p>
    <w:p w14:paraId="437AC219" w14:textId="77777777" w:rsidR="00955DA9" w:rsidRPr="00E25905" w:rsidRDefault="00955DA9" w:rsidP="00955DA9">
      <w:pPr>
        <w:suppressAutoHyphens/>
        <w:spacing w:after="0" w:line="240" w:lineRule="auto"/>
        <w:ind w:left="4248"/>
        <w:rPr>
          <w:rFonts w:ascii="Times New Roman" w:hAnsi="Times New Roman"/>
          <w:sz w:val="18"/>
          <w:szCs w:val="18"/>
        </w:rPr>
      </w:pPr>
      <w:r w:rsidRPr="00E25905">
        <w:rPr>
          <w:rFonts w:ascii="Times New Roman" w:eastAsia="Times New Roman" w:hAnsi="Times New Roman"/>
          <w:sz w:val="18"/>
          <w:szCs w:val="18"/>
          <w:lang w:eastAsia="zh-CN"/>
        </w:rPr>
        <w:t>(podpis osoby uprawnionej do reprezentowania Wykonawcy)</w:t>
      </w:r>
    </w:p>
    <w:p w14:paraId="5E0BDD9B" w14:textId="77777777" w:rsidR="00EC290A" w:rsidRPr="00E25905" w:rsidRDefault="00EC290A" w:rsidP="00955DA9">
      <w:pPr>
        <w:spacing w:line="240" w:lineRule="auto"/>
        <w:rPr>
          <w:rFonts w:ascii="Times New Roman" w:hAnsi="Times New Roman"/>
          <w:sz w:val="18"/>
          <w:szCs w:val="18"/>
        </w:rPr>
      </w:pPr>
    </w:p>
    <w:sectPr w:rsidR="00EC290A" w:rsidRPr="00E25905" w:rsidSect="00955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6569" w14:textId="77777777" w:rsidR="00955DA9" w:rsidRDefault="00955DA9" w:rsidP="00955DA9">
      <w:pPr>
        <w:spacing w:after="0" w:line="240" w:lineRule="auto"/>
      </w:pPr>
      <w:r>
        <w:separator/>
      </w:r>
    </w:p>
  </w:endnote>
  <w:endnote w:type="continuationSeparator" w:id="0">
    <w:p w14:paraId="45D95A65" w14:textId="77777777" w:rsidR="00955DA9" w:rsidRDefault="00955DA9" w:rsidP="0095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89D" w14:textId="77777777" w:rsidR="00955DA9" w:rsidRDefault="00955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FDC7" w14:textId="77777777" w:rsidR="00955DA9" w:rsidRDefault="00955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C0A9" w14:textId="77777777" w:rsidR="00955DA9" w:rsidRDefault="00955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D6AF" w14:textId="77777777" w:rsidR="00955DA9" w:rsidRDefault="00955DA9" w:rsidP="00955DA9">
      <w:pPr>
        <w:spacing w:after="0" w:line="240" w:lineRule="auto"/>
      </w:pPr>
      <w:r>
        <w:separator/>
      </w:r>
    </w:p>
  </w:footnote>
  <w:footnote w:type="continuationSeparator" w:id="0">
    <w:p w14:paraId="62218995" w14:textId="77777777" w:rsidR="00955DA9" w:rsidRDefault="00955DA9" w:rsidP="00955DA9">
      <w:pPr>
        <w:spacing w:after="0" w:line="240" w:lineRule="auto"/>
      </w:pPr>
      <w:r>
        <w:continuationSeparator/>
      </w:r>
    </w:p>
  </w:footnote>
  <w:footnote w:id="1">
    <w:p w14:paraId="57750D3A" w14:textId="77777777" w:rsidR="00955DA9" w:rsidRPr="00680791" w:rsidRDefault="00955DA9" w:rsidP="00955DA9">
      <w:pPr>
        <w:pStyle w:val="Tekstprzypisudolnego"/>
        <w:jc w:val="both"/>
        <w:rPr>
          <w:sz w:val="16"/>
          <w:szCs w:val="16"/>
        </w:rPr>
      </w:pPr>
      <w:r w:rsidRPr="00680791">
        <w:rPr>
          <w:rStyle w:val="Odwoanieprzypisudolnego"/>
          <w:sz w:val="16"/>
          <w:szCs w:val="16"/>
        </w:rPr>
        <w:footnoteRef/>
      </w:r>
      <w:r w:rsidRPr="00680791">
        <w:rPr>
          <w:sz w:val="16"/>
          <w:szCs w:val="16"/>
        </w:rPr>
        <w:t xml:space="preserve"> </w:t>
      </w:r>
      <w:r w:rsidRPr="001D015E">
        <w:rPr>
          <w:i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089433C" w14:textId="77777777" w:rsidR="00955DA9" w:rsidRPr="00680791" w:rsidRDefault="00955DA9" w:rsidP="00955DA9">
      <w:pPr>
        <w:pStyle w:val="Tekstprzypisudolnego"/>
        <w:jc w:val="both"/>
        <w:rPr>
          <w:sz w:val="16"/>
          <w:szCs w:val="16"/>
        </w:rPr>
      </w:pPr>
      <w:r w:rsidRPr="00680791">
        <w:rPr>
          <w:rStyle w:val="Odwoanieprzypisudolnego"/>
          <w:sz w:val="16"/>
          <w:szCs w:val="16"/>
        </w:rPr>
        <w:footnoteRef/>
      </w:r>
      <w:r w:rsidRPr="00680791">
        <w:rPr>
          <w:sz w:val="16"/>
          <w:szCs w:val="16"/>
        </w:rPr>
        <w:t xml:space="preserve"> </w:t>
      </w:r>
      <w:r w:rsidRPr="001D015E">
        <w:rPr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</w:t>
      </w:r>
    </w:p>
    <w:p w14:paraId="6CE5347A" w14:textId="77777777" w:rsidR="00955DA9" w:rsidRDefault="00955DA9" w:rsidP="00955D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2ACD" w14:textId="77777777" w:rsidR="00955DA9" w:rsidRDefault="00955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EC9A" w14:textId="77777777" w:rsidR="00955DA9" w:rsidRPr="002F4312" w:rsidRDefault="00955DA9" w:rsidP="002F43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F5A" w14:textId="77777777" w:rsidR="00955DA9" w:rsidRDefault="00955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100"/>
    <w:multiLevelType w:val="hybridMultilevel"/>
    <w:tmpl w:val="BBDEC328"/>
    <w:lvl w:ilvl="0" w:tplc="48B236C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3D1B"/>
    <w:multiLevelType w:val="hybridMultilevel"/>
    <w:tmpl w:val="275C7F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D36"/>
    <w:multiLevelType w:val="hybridMultilevel"/>
    <w:tmpl w:val="96F81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A1270"/>
    <w:multiLevelType w:val="hybridMultilevel"/>
    <w:tmpl w:val="1DA6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8004">
    <w:abstractNumId w:val="2"/>
  </w:num>
  <w:num w:numId="2" w16cid:durableId="1201623156">
    <w:abstractNumId w:val="0"/>
  </w:num>
  <w:num w:numId="3" w16cid:durableId="1842967169">
    <w:abstractNumId w:val="1"/>
  </w:num>
  <w:num w:numId="4" w16cid:durableId="84089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3"/>
    <w:rsid w:val="001455D4"/>
    <w:rsid w:val="00192677"/>
    <w:rsid w:val="003A5AB5"/>
    <w:rsid w:val="00415173"/>
    <w:rsid w:val="007C68A6"/>
    <w:rsid w:val="00955DA9"/>
    <w:rsid w:val="00A17C3F"/>
    <w:rsid w:val="00E25905"/>
    <w:rsid w:val="00EC290A"/>
    <w:rsid w:val="00F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85AD"/>
  <w15:chartTrackingRefBased/>
  <w15:docId w15:val="{E3923669-3E32-414D-90A4-E1327875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DA9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1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17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5D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5DA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955D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5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DA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5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DA9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1455D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1455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TableContents">
    <w:name w:val="Table Contents"/>
    <w:basedOn w:val="Standard"/>
    <w:rsid w:val="001455D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4</cp:revision>
  <cp:lastPrinted>2025-05-08T11:28:00Z</cp:lastPrinted>
  <dcterms:created xsi:type="dcterms:W3CDTF">2025-03-13T09:59:00Z</dcterms:created>
  <dcterms:modified xsi:type="dcterms:W3CDTF">2025-05-08T11:29:00Z</dcterms:modified>
</cp:coreProperties>
</file>